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E4" w:rsidRPr="003B66E4" w:rsidRDefault="003B66E4" w:rsidP="003B66E4">
      <w:pPr>
        <w:spacing w:before="300" w:line="240" w:lineRule="auto"/>
        <w:outlineLvl w:val="0"/>
        <w:rPr>
          <w:rFonts w:ascii="Arial" w:eastAsia="Times New Roman" w:hAnsi="Arial" w:cs="Arial"/>
          <w:b/>
          <w:bCs/>
          <w:color w:val="14A46A"/>
          <w:kern w:val="36"/>
          <w:sz w:val="28"/>
          <w:szCs w:val="28"/>
          <w:shd w:val="clear" w:color="auto" w:fill="FFFFFF"/>
        </w:rPr>
      </w:pPr>
      <w:bookmarkStart w:id="0" w:name="PC"/>
      <w:r w:rsidRPr="003B66E4">
        <w:rPr>
          <w:rFonts w:ascii="Arial" w:eastAsia="Times New Roman" w:hAnsi="Arial" w:cs="Arial"/>
          <w:b/>
          <w:bCs/>
          <w:color w:val="14A46A"/>
          <w:kern w:val="36"/>
          <w:sz w:val="28"/>
          <w:szCs w:val="28"/>
          <w:shd w:val="clear" w:color="auto" w:fill="FFFFFF"/>
        </w:rPr>
        <w:t>Asthma, Indoor Air, and Radon Coalition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5"/>
      </w:tblGrid>
      <w:tr w:rsidR="003B66E4" w:rsidRPr="003B66E4" w:rsidTr="003B66E4">
        <w:trPr>
          <w:tblCellSpacing w:w="15" w:type="dxa"/>
        </w:trPr>
        <w:tc>
          <w:tcPr>
            <w:tcW w:w="0" w:type="auto"/>
            <w:tcMar>
              <w:top w:w="15" w:type="dxa"/>
              <w:left w:w="300" w:type="dxa"/>
              <w:bottom w:w="15" w:type="dxa"/>
              <w:right w:w="15" w:type="dxa"/>
            </w:tcMar>
            <w:hideMark/>
          </w:tcPr>
          <w:p w:rsidR="003B66E4" w:rsidRPr="003B66E4" w:rsidRDefault="003B66E4" w:rsidP="003B66E4">
            <w:pPr>
              <w:spacing w:before="120" w:after="120" w:line="240" w:lineRule="auto"/>
              <w:rPr>
                <w:rFonts w:ascii="Arial" w:eastAsia="Times New Roman" w:hAnsi="Arial" w:cs="Arial"/>
                <w:sz w:val="28"/>
                <w:szCs w:val="28"/>
              </w:rPr>
            </w:pPr>
            <w:r w:rsidRPr="003B66E4">
              <w:rPr>
                <w:rFonts w:ascii="Arial" w:eastAsia="Times New Roman" w:hAnsi="Arial" w:cs="Arial"/>
                <w:b/>
                <w:bCs/>
                <w:i/>
                <w:iCs/>
                <w:sz w:val="28"/>
                <w:szCs w:val="28"/>
              </w:rPr>
              <w:t>The Iowa A.I.R. (Asthma, Indoor Air, &amp; Radon) Coalition educates and empowers all citizens in their desire to have a healthy and safe indoor environment by consistently providing prevention, promotion, and protection activities across Iowa.</w:t>
            </w:r>
          </w:p>
          <w:p w:rsidR="003B66E4" w:rsidRPr="003B66E4" w:rsidRDefault="003B66E4" w:rsidP="003B66E4">
            <w:pPr>
              <w:spacing w:before="120" w:after="120" w:line="240" w:lineRule="auto"/>
              <w:rPr>
                <w:rFonts w:ascii="Arial" w:eastAsia="Times New Roman" w:hAnsi="Arial" w:cs="Arial"/>
                <w:sz w:val="28"/>
                <w:szCs w:val="28"/>
              </w:rPr>
            </w:pPr>
            <w:r w:rsidRPr="003B66E4">
              <w:rPr>
                <w:rFonts w:ascii="Arial" w:eastAsia="Times New Roman" w:hAnsi="Arial" w:cs="Arial"/>
                <w:sz w:val="28"/>
                <w:szCs w:val="28"/>
              </w:rPr>
              <w:t>The Iowa AIR Coalition consists of dedicated members who devote their time and energy educating the public on the dangers and risk of radon in Iowa. Some members can provide radon test kits and help you with your test results. Members may also provide you with educational materials, seminars, and training on radon basics. To find out if you have a member in your area and what services they provide please click the link below to view current membership list and contact information.</w:t>
            </w:r>
          </w:p>
        </w:tc>
      </w:tr>
    </w:tbl>
    <w:p w:rsidR="003B66E4" w:rsidRPr="003B66E4" w:rsidRDefault="003B66E4" w:rsidP="003B66E4">
      <w:pPr>
        <w:spacing w:before="300" w:line="240" w:lineRule="auto"/>
        <w:outlineLvl w:val="1"/>
        <w:rPr>
          <w:rFonts w:ascii="Arial" w:eastAsia="Times New Roman" w:hAnsi="Arial" w:cs="Arial"/>
          <w:b/>
          <w:bCs/>
          <w:color w:val="464646"/>
          <w:sz w:val="28"/>
          <w:szCs w:val="28"/>
          <w:shd w:val="clear" w:color="auto" w:fill="FFFFFF"/>
        </w:rPr>
      </w:pPr>
      <w:r w:rsidRPr="003B66E4">
        <w:rPr>
          <w:rFonts w:ascii="Arial" w:eastAsia="Times New Roman" w:hAnsi="Arial" w:cs="Arial"/>
          <w:b/>
          <w:bCs/>
          <w:color w:val="464646"/>
          <w:sz w:val="28"/>
          <w:szCs w:val="28"/>
          <w:shd w:val="clear" w:color="auto" w:fill="FFFFFF"/>
        </w:rPr>
        <w:t>AIR Coalition Leadership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5"/>
      </w:tblGrid>
      <w:tr w:rsidR="003B66E4" w:rsidRPr="003B66E4" w:rsidTr="003B66E4">
        <w:trPr>
          <w:tblCellSpacing w:w="15" w:type="dxa"/>
        </w:trPr>
        <w:tc>
          <w:tcPr>
            <w:tcW w:w="0" w:type="auto"/>
            <w:tcMar>
              <w:top w:w="15" w:type="dxa"/>
              <w:left w:w="300" w:type="dxa"/>
              <w:bottom w:w="15" w:type="dxa"/>
              <w:right w:w="15" w:type="dxa"/>
            </w:tcMar>
            <w:hideMark/>
          </w:tcPr>
          <w:p w:rsidR="003B66E4" w:rsidRPr="003B66E4" w:rsidRDefault="003B66E4" w:rsidP="003B66E4">
            <w:pPr>
              <w:spacing w:before="120" w:after="120" w:line="240" w:lineRule="auto"/>
              <w:rPr>
                <w:rFonts w:ascii="Arial" w:eastAsia="Times New Roman" w:hAnsi="Arial" w:cs="Arial"/>
                <w:sz w:val="28"/>
                <w:szCs w:val="28"/>
              </w:rPr>
            </w:pPr>
            <w:r w:rsidRPr="003B66E4">
              <w:rPr>
                <w:rFonts w:ascii="Arial" w:eastAsia="Times New Roman" w:hAnsi="Arial" w:cs="Arial"/>
                <w:sz w:val="28"/>
                <w:szCs w:val="28"/>
              </w:rPr>
              <w:t>The Iowa AIR Coalition consists of members from public health agencies across the State of Iowa. The coalition is led by a steering committee representing all of Iowa’s public health regions.</w:t>
            </w:r>
          </w:p>
        </w:tc>
      </w:tr>
    </w:tbl>
    <w:p w:rsidR="003B66E4" w:rsidRPr="003B66E4" w:rsidRDefault="003B66E4" w:rsidP="003B66E4">
      <w:pPr>
        <w:pStyle w:val="NormalWeb"/>
        <w:shd w:val="clear" w:color="auto" w:fill="FFFFFF"/>
        <w:spacing w:before="0" w:beforeAutospacing="0" w:after="0" w:afterAutospacing="0"/>
        <w:rPr>
          <w:rFonts w:ascii="Arial" w:hAnsi="Arial" w:cs="Arial"/>
          <w:color w:val="000000"/>
          <w:sz w:val="28"/>
          <w:szCs w:val="28"/>
        </w:rPr>
      </w:pPr>
      <w:bookmarkStart w:id="1" w:name="_GoBack"/>
      <w:bookmarkEnd w:id="0"/>
      <w:bookmarkEnd w:id="1"/>
    </w:p>
    <w:p w:rsidR="003B66E4" w:rsidRPr="003B66E4" w:rsidRDefault="003B66E4" w:rsidP="003B66E4">
      <w:pPr>
        <w:pStyle w:val="NormalWeb"/>
        <w:shd w:val="clear" w:color="auto" w:fill="FFFFFF"/>
        <w:spacing w:before="0" w:beforeAutospacing="0" w:after="0" w:afterAutospacing="0"/>
        <w:rPr>
          <w:rFonts w:ascii="Arial" w:hAnsi="Arial" w:cs="Arial"/>
          <w:color w:val="000000"/>
          <w:sz w:val="28"/>
          <w:szCs w:val="28"/>
        </w:rPr>
      </w:pPr>
      <w:r w:rsidRPr="003B66E4">
        <w:rPr>
          <w:rFonts w:ascii="Arial" w:hAnsi="Arial" w:cs="Arial"/>
          <w:color w:val="000000"/>
          <w:sz w:val="28"/>
          <w:szCs w:val="28"/>
        </w:rPr>
        <w:t xml:space="preserve">For more information contact </w:t>
      </w:r>
      <w:r w:rsidR="00345B97">
        <w:rPr>
          <w:rFonts w:ascii="Arial" w:hAnsi="Arial" w:cs="Arial"/>
          <w:color w:val="000000"/>
          <w:sz w:val="28"/>
          <w:szCs w:val="28"/>
        </w:rPr>
        <w:t xml:space="preserve">Mindy Uhle at </w:t>
      </w:r>
      <w:r w:rsidR="00345B97">
        <w:rPr>
          <w:rFonts w:ascii="Geneva" w:hAnsi="Geneva"/>
          <w:color w:val="000000"/>
          <w:shd w:val="clear" w:color="auto" w:fill="FFFFFF"/>
        </w:rPr>
        <w:t>(515) 242-6131</w:t>
      </w:r>
    </w:p>
    <w:p w:rsidR="003B66E4" w:rsidRPr="003B66E4" w:rsidRDefault="003B66E4" w:rsidP="003B66E4">
      <w:pPr>
        <w:pStyle w:val="NormalWeb"/>
        <w:shd w:val="clear" w:color="auto" w:fill="FFFFFF"/>
        <w:spacing w:before="0" w:beforeAutospacing="0" w:after="0" w:afterAutospacing="0"/>
        <w:rPr>
          <w:rFonts w:ascii="Arial" w:hAnsi="Arial" w:cs="Arial"/>
          <w:color w:val="000000"/>
          <w:sz w:val="28"/>
          <w:szCs w:val="28"/>
        </w:rPr>
      </w:pPr>
    </w:p>
    <w:p w:rsidR="00CA2DF9" w:rsidRPr="003B66E4" w:rsidRDefault="00CA2DF9">
      <w:pPr>
        <w:rPr>
          <w:rFonts w:ascii="Arial" w:hAnsi="Arial" w:cs="Arial"/>
          <w:sz w:val="28"/>
          <w:szCs w:val="28"/>
        </w:rPr>
      </w:pPr>
    </w:p>
    <w:sectPr w:rsidR="00CA2DF9" w:rsidRPr="003B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E4"/>
    <w:rsid w:val="00345B97"/>
    <w:rsid w:val="003B66E4"/>
    <w:rsid w:val="00CA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6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390">
      <w:bodyDiv w:val="1"/>
      <w:marLeft w:val="0"/>
      <w:marRight w:val="0"/>
      <w:marTop w:val="0"/>
      <w:marBottom w:val="0"/>
      <w:divBdr>
        <w:top w:val="none" w:sz="0" w:space="0" w:color="auto"/>
        <w:left w:val="none" w:sz="0" w:space="0" w:color="auto"/>
        <w:bottom w:val="none" w:sz="0" w:space="0" w:color="auto"/>
        <w:right w:val="none" w:sz="0" w:space="0" w:color="auto"/>
      </w:divBdr>
    </w:div>
    <w:div w:id="1352797264">
      <w:bodyDiv w:val="1"/>
      <w:marLeft w:val="0"/>
      <w:marRight w:val="0"/>
      <w:marTop w:val="0"/>
      <w:marBottom w:val="0"/>
      <w:divBdr>
        <w:top w:val="none" w:sz="0" w:space="0" w:color="auto"/>
        <w:left w:val="none" w:sz="0" w:space="0" w:color="auto"/>
        <w:bottom w:val="none" w:sz="0" w:space="0" w:color="auto"/>
        <w:right w:val="none" w:sz="0" w:space="0" w:color="auto"/>
      </w:divBdr>
      <w:divsChild>
        <w:div w:id="2097088591">
          <w:marLeft w:val="450"/>
          <w:marRight w:val="0"/>
          <w:marTop w:val="0"/>
          <w:marBottom w:val="0"/>
          <w:divBdr>
            <w:top w:val="none" w:sz="0" w:space="0" w:color="auto"/>
            <w:left w:val="none" w:sz="0" w:space="0" w:color="auto"/>
            <w:bottom w:val="none" w:sz="0" w:space="0" w:color="auto"/>
            <w:right w:val="none" w:sz="0" w:space="0" w:color="auto"/>
          </w:divBdr>
          <w:divsChild>
            <w:div w:id="156385811">
              <w:marLeft w:val="0"/>
              <w:marRight w:val="0"/>
              <w:marTop w:val="0"/>
              <w:marBottom w:val="0"/>
              <w:divBdr>
                <w:top w:val="none" w:sz="0" w:space="0" w:color="auto"/>
                <w:left w:val="none" w:sz="0" w:space="0" w:color="auto"/>
                <w:bottom w:val="none" w:sz="0" w:space="0" w:color="auto"/>
                <w:right w:val="none" w:sz="0" w:space="0" w:color="auto"/>
              </w:divBdr>
              <w:divsChild>
                <w:div w:id="2042246685">
                  <w:marLeft w:val="0"/>
                  <w:marRight w:val="0"/>
                  <w:marTop w:val="0"/>
                  <w:marBottom w:val="300"/>
                  <w:divBdr>
                    <w:top w:val="none" w:sz="0" w:space="0" w:color="auto"/>
                    <w:left w:val="none" w:sz="0" w:space="0" w:color="auto"/>
                    <w:bottom w:val="none" w:sz="0" w:space="0" w:color="auto"/>
                    <w:right w:val="none" w:sz="0" w:space="0" w:color="auto"/>
                  </w:divBdr>
                </w:div>
                <w:div w:id="1761566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Devereaux</dc:creator>
  <cp:lastModifiedBy>Aimee Devereaux</cp:lastModifiedBy>
  <cp:revision>2</cp:revision>
  <cp:lastPrinted>2015-02-05T19:25:00Z</cp:lastPrinted>
  <dcterms:created xsi:type="dcterms:W3CDTF">2013-11-25T20:48:00Z</dcterms:created>
  <dcterms:modified xsi:type="dcterms:W3CDTF">2015-02-05T19:25:00Z</dcterms:modified>
</cp:coreProperties>
</file>